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9D6" w14:textId="77777777" w:rsidR="00ED1CDF" w:rsidRPr="00FA02D1" w:rsidRDefault="00ED1CDF" w:rsidP="00ED1CDF">
      <w:pPr>
        <w:shd w:val="clear" w:color="auto" w:fill="FFFFFF"/>
        <w:tabs>
          <w:tab w:val="num" w:pos="426"/>
        </w:tabs>
        <w:spacing w:before="100" w:beforeAutospacing="1" w:after="100" w:afterAutospacing="1"/>
        <w:ind w:left="142"/>
        <w:jc w:val="center"/>
        <w:rPr>
          <w:b/>
          <w:bCs/>
          <w:sz w:val="12"/>
          <w:szCs w:val="28"/>
        </w:rPr>
      </w:pPr>
    </w:p>
    <w:p w14:paraId="6C46611C" w14:textId="77777777" w:rsidR="00C9736D" w:rsidRPr="00FA02D1" w:rsidRDefault="00C9736D" w:rsidP="00ED1CDF">
      <w:p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142"/>
        <w:contextualSpacing/>
        <w:jc w:val="center"/>
        <w:rPr>
          <w:b/>
          <w:bCs/>
          <w:sz w:val="36"/>
          <w:szCs w:val="28"/>
        </w:rPr>
      </w:pPr>
      <w:r w:rsidRPr="00FA02D1">
        <w:rPr>
          <w:b/>
          <w:bCs/>
          <w:sz w:val="36"/>
          <w:szCs w:val="28"/>
        </w:rPr>
        <w:t>Seminari di ricerca interni</w:t>
      </w:r>
      <w:r w:rsidR="006A3226" w:rsidRPr="00FA02D1">
        <w:rPr>
          <w:b/>
          <w:bCs/>
          <w:sz w:val="36"/>
          <w:szCs w:val="28"/>
        </w:rPr>
        <w:t xml:space="preserve"> 2021/22</w:t>
      </w:r>
    </w:p>
    <w:p w14:paraId="63085C1E" w14:textId="77777777" w:rsidR="00C9736D" w:rsidRPr="00FA02D1" w:rsidRDefault="00ED1CDF" w:rsidP="00C9736D">
      <w:pPr>
        <w:shd w:val="clear" w:color="auto" w:fill="FFFFFF"/>
        <w:tabs>
          <w:tab w:val="num" w:pos="426"/>
        </w:tabs>
        <w:spacing w:beforeAutospacing="1" w:afterAutospacing="1" w:line="360" w:lineRule="auto"/>
        <w:ind w:left="284" w:hanging="142"/>
        <w:jc w:val="center"/>
        <w:rPr>
          <w:sz w:val="32"/>
        </w:rPr>
      </w:pPr>
      <w:r w:rsidRPr="00FA02D1">
        <w:rPr>
          <w:b/>
          <w:bCs/>
          <w:sz w:val="32"/>
        </w:rPr>
        <w:t>A</w:t>
      </w:r>
      <w:r w:rsidR="00C9736D" w:rsidRPr="00FA02D1">
        <w:rPr>
          <w:b/>
          <w:bCs/>
          <w:sz w:val="32"/>
        </w:rPr>
        <w:t>utunn</w:t>
      </w:r>
      <w:r w:rsidR="006A3226" w:rsidRPr="00FA02D1">
        <w:rPr>
          <w:b/>
          <w:bCs/>
          <w:sz w:val="32"/>
        </w:rPr>
        <w:t xml:space="preserve">o 2021 </w:t>
      </w:r>
      <w:r w:rsidR="00C9736D" w:rsidRPr="00FA02D1">
        <w:rPr>
          <w:sz w:val="32"/>
        </w:rPr>
        <w:t>(I semestre)</w:t>
      </w:r>
    </w:p>
    <w:p w14:paraId="52C2C8EF" w14:textId="77777777" w:rsidR="00C9736D" w:rsidRPr="00FA02D1" w:rsidRDefault="00C9736D" w:rsidP="006A3226">
      <w:p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284" w:hanging="142"/>
        <w:contextualSpacing/>
        <w:jc w:val="center"/>
      </w:pPr>
      <w:r w:rsidRPr="00FA02D1">
        <w:rPr>
          <w:b/>
          <w:bCs/>
        </w:rPr>
        <w:t>Giovedì</w:t>
      </w:r>
      <w:r w:rsidRPr="00FA02D1">
        <w:t>, h 16.30</w:t>
      </w:r>
      <w:r w:rsidR="006A3226" w:rsidRPr="00FA02D1">
        <w:t xml:space="preserve"> – </w:t>
      </w:r>
      <w:r w:rsidRPr="00FA02D1">
        <w:t>18.30</w:t>
      </w:r>
    </w:p>
    <w:p w14:paraId="15A35118" w14:textId="77777777" w:rsidR="006A3226" w:rsidRPr="00FA02D1" w:rsidRDefault="00C9736D" w:rsidP="006A3226">
      <w:p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284" w:hanging="142"/>
        <w:contextualSpacing/>
        <w:jc w:val="center"/>
      </w:pPr>
      <w:r w:rsidRPr="00FA02D1">
        <w:t>Sala conferenze, III piano</w:t>
      </w:r>
      <w:r w:rsidR="006A3226" w:rsidRPr="00FA02D1">
        <w:t xml:space="preserve"> – Dipartimento di Beni Culturali, </w:t>
      </w:r>
      <w:r w:rsidR="00ED1CDF" w:rsidRPr="00FA02D1">
        <w:t>v</w:t>
      </w:r>
      <w:r w:rsidR="006A3226" w:rsidRPr="00FA02D1">
        <w:t>ia degli Ariani 1, Ravenna</w:t>
      </w:r>
    </w:p>
    <w:p w14:paraId="356AB825" w14:textId="77777777" w:rsidR="00C9736D" w:rsidRPr="00FA02D1" w:rsidRDefault="00C9736D" w:rsidP="00C9736D">
      <w:pPr>
        <w:shd w:val="clear" w:color="auto" w:fill="FFFFFF"/>
        <w:tabs>
          <w:tab w:val="num" w:pos="426"/>
        </w:tabs>
        <w:spacing w:beforeAutospacing="1" w:afterAutospacing="1" w:line="360" w:lineRule="auto"/>
        <w:ind w:left="284" w:hanging="142"/>
        <w:jc w:val="center"/>
        <w:rPr>
          <w:bCs/>
        </w:rPr>
      </w:pPr>
    </w:p>
    <w:p w14:paraId="5A2746A5" w14:textId="77777777" w:rsidR="00297019" w:rsidRPr="00FA02D1" w:rsidRDefault="00297019" w:rsidP="00C9736D">
      <w:pPr>
        <w:shd w:val="clear" w:color="auto" w:fill="FFFFFF"/>
        <w:tabs>
          <w:tab w:val="num" w:pos="426"/>
        </w:tabs>
        <w:spacing w:beforeAutospacing="1" w:afterAutospacing="1" w:line="360" w:lineRule="auto"/>
        <w:ind w:left="284" w:hanging="142"/>
        <w:jc w:val="center"/>
        <w:rPr>
          <w:b/>
          <w:bCs/>
        </w:rPr>
      </w:pPr>
      <w:r w:rsidRPr="00FA02D1">
        <w:rPr>
          <w:b/>
          <w:bCs/>
        </w:rPr>
        <w:t>Ottobre 2021:</w:t>
      </w:r>
    </w:p>
    <w:p w14:paraId="2FCE14AA" w14:textId="77777777" w:rsidR="006A3226" w:rsidRPr="00FA02D1" w:rsidRDefault="00C9736D" w:rsidP="006A3226">
      <w:pPr>
        <w:shd w:val="clear" w:color="auto" w:fill="FFFFFF"/>
        <w:tabs>
          <w:tab w:val="num" w:pos="426"/>
        </w:tabs>
        <w:spacing w:beforeAutospacing="1" w:afterAutospacing="1" w:line="360" w:lineRule="auto"/>
        <w:ind w:left="360"/>
        <w:jc w:val="both"/>
        <w:rPr>
          <w:sz w:val="22"/>
        </w:rPr>
      </w:pPr>
      <w:r w:rsidRPr="00FA02D1">
        <w:rPr>
          <w:bCs/>
          <w:sz w:val="22"/>
        </w:rPr>
        <w:t xml:space="preserve">14 ottobre: </w:t>
      </w:r>
      <w:r w:rsidRPr="00FA02D1">
        <w:rPr>
          <w:b/>
          <w:sz w:val="22"/>
        </w:rPr>
        <w:t xml:space="preserve">Paola </w:t>
      </w:r>
      <w:bookmarkStart w:id="0" w:name="_Hlk83042762"/>
      <w:r w:rsidRPr="00FA02D1">
        <w:rPr>
          <w:b/>
          <w:sz w:val="22"/>
        </w:rPr>
        <w:t>Degni,</w:t>
      </w:r>
      <w:r w:rsidRPr="00FA02D1">
        <w:rPr>
          <w:sz w:val="22"/>
        </w:rPr>
        <w:t xml:space="preserve"> </w:t>
      </w:r>
      <w:r w:rsidRPr="00FA02D1">
        <w:rPr>
          <w:i/>
          <w:sz w:val="22"/>
        </w:rPr>
        <w:t>I frammenti latini della Biblioteca Classense: riflessioni metodologiche e</w:t>
      </w:r>
      <w:r w:rsidRPr="00FA02D1">
        <w:rPr>
          <w:sz w:val="22"/>
        </w:rPr>
        <w:t xml:space="preserve"> status </w:t>
      </w:r>
      <w:proofErr w:type="spellStart"/>
      <w:r w:rsidRPr="00FA02D1">
        <w:rPr>
          <w:sz w:val="22"/>
        </w:rPr>
        <w:t>quaestionis</w:t>
      </w:r>
      <w:proofErr w:type="spellEnd"/>
      <w:r w:rsidRPr="00FA02D1">
        <w:rPr>
          <w:sz w:val="22"/>
        </w:rPr>
        <w:t xml:space="preserve"> (introduce: Claudia Foschini, Istituzione Biblioteca Classense)</w:t>
      </w:r>
    </w:p>
    <w:p w14:paraId="575FC445" w14:textId="3E07FC59" w:rsidR="00327004" w:rsidRPr="00327004" w:rsidRDefault="00C9736D" w:rsidP="00ED1CDF">
      <w:pPr>
        <w:shd w:val="clear" w:color="auto" w:fill="FFFFFF"/>
        <w:spacing w:beforeAutospacing="1" w:afterAutospacing="1" w:line="360" w:lineRule="auto"/>
        <w:ind w:left="360"/>
        <w:jc w:val="both"/>
        <w:rPr>
          <w:sz w:val="22"/>
        </w:rPr>
      </w:pPr>
      <w:r w:rsidRPr="00FA02D1">
        <w:rPr>
          <w:bCs/>
          <w:sz w:val="22"/>
        </w:rPr>
        <w:t>21 ottobre:</w:t>
      </w:r>
      <w:r w:rsidRPr="00FA02D1">
        <w:rPr>
          <w:b/>
          <w:bCs/>
          <w:sz w:val="22"/>
        </w:rPr>
        <w:t xml:space="preserve"> </w:t>
      </w:r>
      <w:r w:rsidR="00327004">
        <w:rPr>
          <w:b/>
          <w:bCs/>
          <w:sz w:val="22"/>
        </w:rPr>
        <w:t xml:space="preserve">Marco </w:t>
      </w:r>
      <w:proofErr w:type="spellStart"/>
      <w:r w:rsidR="00327004">
        <w:rPr>
          <w:b/>
          <w:bCs/>
          <w:sz w:val="22"/>
        </w:rPr>
        <w:t>Cornaglia</w:t>
      </w:r>
      <w:proofErr w:type="spellEnd"/>
      <w:r w:rsidR="00327004">
        <w:rPr>
          <w:b/>
          <w:bCs/>
          <w:sz w:val="22"/>
        </w:rPr>
        <w:t xml:space="preserve">, </w:t>
      </w:r>
      <w:r w:rsidR="00327004" w:rsidRPr="00327004">
        <w:rPr>
          <w:i/>
          <w:sz w:val="22"/>
        </w:rPr>
        <w:t xml:space="preserve">Grecia letteraria e digitale: un atlante GIS della </w:t>
      </w:r>
      <w:r w:rsidR="00327004" w:rsidRPr="00327004">
        <w:rPr>
          <w:sz w:val="22"/>
        </w:rPr>
        <w:t>Periegesi</w:t>
      </w:r>
      <w:r w:rsidR="00327004" w:rsidRPr="00327004">
        <w:rPr>
          <w:i/>
          <w:sz w:val="22"/>
        </w:rPr>
        <w:t xml:space="preserve"> di Pausania</w:t>
      </w:r>
      <w:r w:rsidR="00327004">
        <w:rPr>
          <w:sz w:val="22"/>
        </w:rPr>
        <w:t xml:space="preserve"> (introduce: </w:t>
      </w:r>
      <w:r w:rsidR="0095530A">
        <w:rPr>
          <w:sz w:val="22"/>
        </w:rPr>
        <w:t>Alessandro Iannucci</w:t>
      </w:r>
      <w:bookmarkStart w:id="1" w:name="_GoBack"/>
      <w:bookmarkEnd w:id="1"/>
      <w:r w:rsidR="00327004">
        <w:rPr>
          <w:sz w:val="22"/>
        </w:rPr>
        <w:t>)</w:t>
      </w:r>
    </w:p>
    <w:p w14:paraId="3F6CD75A" w14:textId="77777777" w:rsidR="00297019" w:rsidRPr="00FA02D1" w:rsidRDefault="00297019" w:rsidP="00297019">
      <w:pPr>
        <w:shd w:val="clear" w:color="auto" w:fill="FFFFFF"/>
        <w:spacing w:beforeAutospacing="1" w:afterAutospacing="1" w:line="360" w:lineRule="auto"/>
        <w:ind w:left="360"/>
        <w:jc w:val="center"/>
        <w:rPr>
          <w:b/>
        </w:rPr>
      </w:pPr>
      <w:r w:rsidRPr="00FA02D1">
        <w:rPr>
          <w:b/>
        </w:rPr>
        <w:t>Novembre 2021:</w:t>
      </w:r>
    </w:p>
    <w:p w14:paraId="4D8E779A" w14:textId="77777777" w:rsidR="00C9736D" w:rsidRPr="00FA02D1" w:rsidRDefault="00C9736D" w:rsidP="006A3226">
      <w:pPr>
        <w:shd w:val="clear" w:color="auto" w:fill="FFFFFF"/>
        <w:tabs>
          <w:tab w:val="num" w:pos="426"/>
        </w:tabs>
        <w:spacing w:beforeAutospacing="1" w:afterAutospacing="1" w:line="360" w:lineRule="auto"/>
        <w:ind w:left="360"/>
        <w:jc w:val="both"/>
        <w:rPr>
          <w:sz w:val="22"/>
        </w:rPr>
      </w:pPr>
      <w:r w:rsidRPr="00FA02D1">
        <w:rPr>
          <w:bCs/>
          <w:sz w:val="22"/>
        </w:rPr>
        <w:t>4 novembre:</w:t>
      </w:r>
      <w:r w:rsidRPr="00FA02D1">
        <w:rPr>
          <w:b/>
          <w:bCs/>
          <w:sz w:val="22"/>
        </w:rPr>
        <w:t xml:space="preserve"> </w:t>
      </w:r>
      <w:r w:rsidRPr="00FA02D1">
        <w:rPr>
          <w:b/>
          <w:sz w:val="22"/>
        </w:rPr>
        <w:t xml:space="preserve">Eugenio </w:t>
      </w:r>
      <w:proofErr w:type="spellStart"/>
      <w:r w:rsidRPr="00FA02D1">
        <w:rPr>
          <w:b/>
          <w:sz w:val="22"/>
        </w:rPr>
        <w:t>Bortolini</w:t>
      </w:r>
      <w:proofErr w:type="spellEnd"/>
      <w:r w:rsidRPr="00FA02D1">
        <w:rPr>
          <w:sz w:val="22"/>
        </w:rPr>
        <w:t xml:space="preserve">, </w:t>
      </w:r>
      <w:r w:rsidRPr="00FA02D1">
        <w:rPr>
          <w:i/>
          <w:iCs/>
          <w:sz w:val="22"/>
        </w:rPr>
        <w:t>Record archeologico ed evoluzione culturale: binomio inscindibile o un problema di scala?</w:t>
      </w:r>
      <w:r w:rsidRPr="00FA02D1">
        <w:rPr>
          <w:sz w:val="22"/>
        </w:rPr>
        <w:t xml:space="preserve"> (introduce: Anna Chiara Fariselli)</w:t>
      </w:r>
    </w:p>
    <w:p w14:paraId="6D8F3BF7" w14:textId="71A2994B" w:rsidR="00C9736D" w:rsidRPr="00FA02D1" w:rsidRDefault="00C9736D" w:rsidP="006A3226">
      <w:pPr>
        <w:shd w:val="clear" w:color="auto" w:fill="FFFFFF"/>
        <w:tabs>
          <w:tab w:val="num" w:pos="426"/>
        </w:tabs>
        <w:spacing w:beforeAutospacing="1" w:afterAutospacing="1" w:line="360" w:lineRule="auto"/>
        <w:ind w:left="360"/>
        <w:jc w:val="both"/>
        <w:rPr>
          <w:sz w:val="22"/>
        </w:rPr>
      </w:pPr>
      <w:r w:rsidRPr="00FA02D1">
        <w:rPr>
          <w:bCs/>
          <w:sz w:val="22"/>
        </w:rPr>
        <w:t>11 novembre</w:t>
      </w:r>
      <w:r w:rsidRPr="00FA02D1">
        <w:rPr>
          <w:sz w:val="22"/>
        </w:rPr>
        <w:t xml:space="preserve">: tavola rotonda </w:t>
      </w:r>
      <w:r w:rsidRPr="00FA02D1">
        <w:rPr>
          <w:b/>
          <w:sz w:val="22"/>
        </w:rPr>
        <w:t>Assegnisti di Ricerca</w:t>
      </w:r>
      <w:r w:rsidRPr="00FA02D1">
        <w:rPr>
          <w:sz w:val="22"/>
        </w:rPr>
        <w:t xml:space="preserve">: Tania Chinni &amp; Sara Fiorentino, </w:t>
      </w:r>
      <w:proofErr w:type="spellStart"/>
      <w:r w:rsidRPr="00FA02D1">
        <w:rPr>
          <w:sz w:val="22"/>
        </w:rPr>
        <w:t>Emad</w:t>
      </w:r>
      <w:proofErr w:type="spellEnd"/>
      <w:r w:rsidRPr="00FA02D1">
        <w:rPr>
          <w:sz w:val="22"/>
        </w:rPr>
        <w:t xml:space="preserve"> </w:t>
      </w:r>
      <w:proofErr w:type="spellStart"/>
      <w:r w:rsidRPr="00FA02D1">
        <w:rPr>
          <w:sz w:val="22"/>
        </w:rPr>
        <w:t>Matin</w:t>
      </w:r>
      <w:proofErr w:type="spellEnd"/>
      <w:r w:rsidRPr="00FA02D1">
        <w:rPr>
          <w:sz w:val="22"/>
        </w:rPr>
        <w:t>, Alice Larotonda, Maria Luisi, Melania Marano</w:t>
      </w:r>
    </w:p>
    <w:p w14:paraId="2AFC5796" w14:textId="67B2CC9A" w:rsidR="006A3226" w:rsidRPr="00FA02D1" w:rsidRDefault="00C9736D" w:rsidP="00ED1CDF">
      <w:pPr>
        <w:shd w:val="clear" w:color="auto" w:fill="FFFFFF"/>
        <w:tabs>
          <w:tab w:val="num" w:pos="426"/>
        </w:tabs>
        <w:spacing w:beforeAutospacing="1" w:afterAutospacing="1" w:line="360" w:lineRule="auto"/>
        <w:ind w:left="360"/>
        <w:jc w:val="both"/>
        <w:rPr>
          <w:i/>
          <w:iCs/>
          <w:sz w:val="22"/>
        </w:rPr>
      </w:pPr>
      <w:r w:rsidRPr="00FA02D1">
        <w:rPr>
          <w:bCs/>
          <w:sz w:val="22"/>
        </w:rPr>
        <w:t>18 novembre:</w:t>
      </w:r>
      <w:r w:rsidRPr="00FA02D1">
        <w:rPr>
          <w:sz w:val="22"/>
        </w:rPr>
        <w:t xml:space="preserve"> </w:t>
      </w:r>
      <w:r w:rsidRPr="00FA02D1">
        <w:rPr>
          <w:b/>
          <w:sz w:val="22"/>
        </w:rPr>
        <w:t>Barbara Ghelfi,</w:t>
      </w:r>
      <w:r w:rsidRPr="00FA02D1">
        <w:rPr>
          <w:sz w:val="22"/>
        </w:rPr>
        <w:t xml:space="preserve"> </w:t>
      </w:r>
      <w:r w:rsidRPr="00FA02D1">
        <w:rPr>
          <w:i/>
          <w:iCs/>
          <w:sz w:val="22"/>
        </w:rPr>
        <w:t xml:space="preserve">La quadreria dei principi </w:t>
      </w:r>
      <w:proofErr w:type="spellStart"/>
      <w:r w:rsidRPr="00FA02D1">
        <w:rPr>
          <w:i/>
          <w:iCs/>
          <w:sz w:val="22"/>
        </w:rPr>
        <w:t>Hercolani</w:t>
      </w:r>
      <w:proofErr w:type="spellEnd"/>
      <w:r w:rsidRPr="00FA02D1">
        <w:rPr>
          <w:i/>
          <w:iCs/>
          <w:sz w:val="22"/>
        </w:rPr>
        <w:t xml:space="preserve"> di Bologna. Formazione, acquisti e allestimento attraverso le carte inedite dell'archivio di famiglia </w:t>
      </w:r>
      <w:r w:rsidRPr="00FA02D1">
        <w:rPr>
          <w:sz w:val="22"/>
        </w:rPr>
        <w:t>(introduce: Stefano Allegrezza)</w:t>
      </w:r>
    </w:p>
    <w:p w14:paraId="2DB8DBDA" w14:textId="77777777" w:rsidR="00297019" w:rsidRPr="00FA02D1" w:rsidRDefault="00297019" w:rsidP="00297019">
      <w:pPr>
        <w:shd w:val="clear" w:color="auto" w:fill="FFFFFF"/>
        <w:spacing w:beforeAutospacing="1" w:afterAutospacing="1" w:line="360" w:lineRule="auto"/>
        <w:ind w:left="360"/>
        <w:jc w:val="center"/>
        <w:rPr>
          <w:b/>
        </w:rPr>
      </w:pPr>
      <w:r w:rsidRPr="00FA02D1">
        <w:rPr>
          <w:b/>
        </w:rPr>
        <w:t>Dicembre 2021:</w:t>
      </w:r>
    </w:p>
    <w:p w14:paraId="27D7032D" w14:textId="05DFCBA2" w:rsidR="00C9736D" w:rsidRPr="00FA02D1" w:rsidRDefault="00C9736D" w:rsidP="006A3226">
      <w:pPr>
        <w:shd w:val="clear" w:color="auto" w:fill="FFFFFF"/>
        <w:tabs>
          <w:tab w:val="num" w:pos="426"/>
        </w:tabs>
        <w:spacing w:beforeAutospacing="1" w:afterAutospacing="1" w:line="360" w:lineRule="auto"/>
        <w:ind w:left="360"/>
        <w:jc w:val="both"/>
        <w:rPr>
          <w:sz w:val="22"/>
        </w:rPr>
      </w:pPr>
      <w:r w:rsidRPr="00FA02D1">
        <w:rPr>
          <w:bCs/>
          <w:sz w:val="22"/>
        </w:rPr>
        <w:t>2 dicembre:</w:t>
      </w:r>
      <w:r w:rsidRPr="00FA02D1">
        <w:rPr>
          <w:b/>
          <w:bCs/>
          <w:sz w:val="22"/>
        </w:rPr>
        <w:t xml:space="preserve"> </w:t>
      </w:r>
      <w:r w:rsidRPr="00FA02D1">
        <w:rPr>
          <w:b/>
          <w:sz w:val="22"/>
        </w:rPr>
        <w:t>Anna Chiara Fariselli</w:t>
      </w:r>
      <w:r w:rsidRPr="00FA02D1">
        <w:rPr>
          <w:sz w:val="22"/>
        </w:rPr>
        <w:t xml:space="preserve">, </w:t>
      </w:r>
      <w:r w:rsidRPr="00FA02D1">
        <w:rPr>
          <w:i/>
          <w:iCs/>
          <w:sz w:val="22"/>
        </w:rPr>
        <w:t>Guerrieri, funzionari e sacerdoti: gli indicatori archeologici di stato sociale e identità nel mondo fenicio e punico</w:t>
      </w:r>
      <w:r w:rsidRPr="00FA02D1">
        <w:rPr>
          <w:sz w:val="22"/>
        </w:rPr>
        <w:t xml:space="preserve"> (introduce: Annalisa Furia)</w:t>
      </w:r>
    </w:p>
    <w:p w14:paraId="7EA1AC09" w14:textId="7593C337" w:rsidR="00C9736D" w:rsidRPr="00FA02D1" w:rsidRDefault="00C9736D" w:rsidP="00ED1CDF">
      <w:pPr>
        <w:shd w:val="clear" w:color="auto" w:fill="FFFFFF"/>
        <w:tabs>
          <w:tab w:val="num" w:pos="426"/>
        </w:tabs>
        <w:spacing w:beforeAutospacing="1" w:afterAutospacing="1" w:line="360" w:lineRule="auto"/>
        <w:ind w:left="360"/>
        <w:jc w:val="both"/>
        <w:rPr>
          <w:sz w:val="22"/>
        </w:rPr>
      </w:pPr>
      <w:r w:rsidRPr="00FA02D1">
        <w:rPr>
          <w:bCs/>
          <w:sz w:val="22"/>
        </w:rPr>
        <w:t>16 dicembre:</w:t>
      </w:r>
      <w:r w:rsidRPr="00FA02D1">
        <w:rPr>
          <w:b/>
          <w:bCs/>
          <w:sz w:val="22"/>
        </w:rPr>
        <w:t xml:space="preserve"> </w:t>
      </w:r>
      <w:r w:rsidRPr="00FA02D1">
        <w:rPr>
          <w:b/>
          <w:sz w:val="22"/>
        </w:rPr>
        <w:t xml:space="preserve">Donata </w:t>
      </w:r>
      <w:proofErr w:type="spellStart"/>
      <w:r w:rsidRPr="00FA02D1">
        <w:rPr>
          <w:b/>
          <w:sz w:val="22"/>
        </w:rPr>
        <w:t>Luiselli</w:t>
      </w:r>
      <w:proofErr w:type="spellEnd"/>
      <w:r w:rsidRPr="00FA02D1">
        <w:rPr>
          <w:b/>
          <w:sz w:val="22"/>
        </w:rPr>
        <w:t>,</w:t>
      </w:r>
      <w:r w:rsidRPr="00FA02D1">
        <w:rPr>
          <w:sz w:val="22"/>
        </w:rPr>
        <w:t xml:space="preserve"> </w:t>
      </w:r>
      <w:r w:rsidRPr="00FA02D1">
        <w:rPr>
          <w:i/>
          <w:iCs/>
          <w:sz w:val="22"/>
        </w:rPr>
        <w:t>DNA tra passato e presente, storia di migrazioni e popolamenti</w:t>
      </w:r>
      <w:r w:rsidRPr="00FA02D1">
        <w:rPr>
          <w:sz w:val="22"/>
        </w:rPr>
        <w:t xml:space="preserve"> (introduce: Anna Chiara Fariselli)</w:t>
      </w:r>
    </w:p>
    <w:bookmarkEnd w:id="0"/>
    <w:p w14:paraId="2E602A28" w14:textId="1AB22A69" w:rsidR="001257B7" w:rsidRPr="00FA02D1" w:rsidRDefault="001257B7" w:rsidP="001257B7">
      <w:pPr>
        <w:rPr>
          <w:sz w:val="22"/>
        </w:rPr>
      </w:pPr>
    </w:p>
    <w:p w14:paraId="4011CF5E" w14:textId="77777777" w:rsidR="0096573B" w:rsidRPr="00FA02D1" w:rsidRDefault="0096573B" w:rsidP="001257B7"/>
    <w:p w14:paraId="48F34134" w14:textId="7F0D0B21" w:rsidR="009F42BC" w:rsidRPr="00FA02D1" w:rsidRDefault="009F42BC" w:rsidP="001257B7"/>
    <w:p w14:paraId="6572F85F" w14:textId="77777777" w:rsidR="009F42BC" w:rsidRPr="00FA02D1" w:rsidRDefault="009F42BC" w:rsidP="001257B7"/>
    <w:p w14:paraId="3A3DFF06" w14:textId="09B688B3" w:rsidR="001257B7" w:rsidRPr="00FA02D1" w:rsidRDefault="00994C15" w:rsidP="009F42BC">
      <w:pPr>
        <w:jc w:val="center"/>
        <w:rPr>
          <w:b/>
          <w:sz w:val="32"/>
          <w:szCs w:val="32"/>
        </w:rPr>
      </w:pPr>
      <w:r w:rsidRPr="00FA02D1">
        <w:rPr>
          <w:b/>
          <w:sz w:val="32"/>
          <w:szCs w:val="32"/>
        </w:rPr>
        <w:t>Modalità di p</w:t>
      </w:r>
      <w:r w:rsidR="009F42BC" w:rsidRPr="00FA02D1">
        <w:rPr>
          <w:b/>
          <w:sz w:val="32"/>
          <w:szCs w:val="32"/>
        </w:rPr>
        <w:t>artecipazione</w:t>
      </w:r>
    </w:p>
    <w:p w14:paraId="1791D783" w14:textId="06AF529F" w:rsidR="009F42BC" w:rsidRPr="00FA02D1" w:rsidRDefault="009F42BC" w:rsidP="009F42BC">
      <w:pPr>
        <w:jc w:val="center"/>
        <w:rPr>
          <w:b/>
        </w:rPr>
      </w:pPr>
    </w:p>
    <w:p w14:paraId="7C45157E" w14:textId="77777777" w:rsidR="009F42BC" w:rsidRPr="00FA02D1" w:rsidRDefault="009F42BC" w:rsidP="009F42BC">
      <w:pPr>
        <w:jc w:val="center"/>
        <w:rPr>
          <w:b/>
        </w:rPr>
      </w:pPr>
    </w:p>
    <w:p w14:paraId="5E409D03" w14:textId="6FD454CD" w:rsidR="009F42BC" w:rsidRPr="00FA02D1" w:rsidRDefault="009F42BC" w:rsidP="009F42BC">
      <w:pPr>
        <w:jc w:val="center"/>
        <w:rPr>
          <w:b/>
          <w:sz w:val="22"/>
        </w:rPr>
      </w:pPr>
    </w:p>
    <w:p w14:paraId="0E385EBF" w14:textId="3016AC86" w:rsidR="009F42BC" w:rsidRPr="00FA02D1" w:rsidRDefault="009F42BC" w:rsidP="009F42BC">
      <w:pPr>
        <w:spacing w:line="480" w:lineRule="auto"/>
        <w:jc w:val="both"/>
        <w:rPr>
          <w:sz w:val="22"/>
        </w:rPr>
      </w:pPr>
      <w:r w:rsidRPr="00FA02D1">
        <w:rPr>
          <w:sz w:val="22"/>
        </w:rPr>
        <w:t xml:space="preserve">La partecipazione ai seminari è </w:t>
      </w:r>
      <w:r w:rsidRPr="00FA02D1">
        <w:rPr>
          <w:b/>
          <w:sz w:val="22"/>
        </w:rPr>
        <w:t>libera</w:t>
      </w:r>
      <w:r w:rsidRPr="00FA02D1">
        <w:rPr>
          <w:sz w:val="22"/>
        </w:rPr>
        <w:t xml:space="preserve"> e </w:t>
      </w:r>
      <w:r w:rsidRPr="00FA02D1">
        <w:rPr>
          <w:b/>
          <w:sz w:val="22"/>
        </w:rPr>
        <w:t>aperta</w:t>
      </w:r>
      <w:r w:rsidRPr="00FA02D1">
        <w:rPr>
          <w:sz w:val="22"/>
        </w:rPr>
        <w:t xml:space="preserve"> a studenti</w:t>
      </w:r>
      <w:r w:rsidR="004D5C2E" w:rsidRPr="00FA02D1">
        <w:rPr>
          <w:sz w:val="22"/>
        </w:rPr>
        <w:t xml:space="preserve">, </w:t>
      </w:r>
      <w:r w:rsidRPr="00FA02D1">
        <w:rPr>
          <w:sz w:val="22"/>
        </w:rPr>
        <w:t>studiosi</w:t>
      </w:r>
      <w:r w:rsidR="004D5C2E" w:rsidRPr="00FA02D1">
        <w:rPr>
          <w:sz w:val="22"/>
        </w:rPr>
        <w:t xml:space="preserve"> e appassionati</w:t>
      </w:r>
      <w:r w:rsidRPr="00FA02D1">
        <w:rPr>
          <w:sz w:val="22"/>
        </w:rPr>
        <w:t>, fino a esaurimento posti.</w:t>
      </w:r>
    </w:p>
    <w:p w14:paraId="3FC63F13" w14:textId="76B979AE" w:rsidR="009F42BC" w:rsidRPr="00FA02D1" w:rsidRDefault="00122029" w:rsidP="009F42BC">
      <w:pPr>
        <w:spacing w:line="480" w:lineRule="auto"/>
        <w:jc w:val="both"/>
        <w:rPr>
          <w:sz w:val="22"/>
        </w:rPr>
      </w:pPr>
      <w:r w:rsidRPr="00FA02D1">
        <w:rPr>
          <w:sz w:val="22"/>
        </w:rPr>
        <w:t>I</w:t>
      </w:r>
      <w:r w:rsidR="009F42BC" w:rsidRPr="00FA02D1">
        <w:rPr>
          <w:sz w:val="22"/>
        </w:rPr>
        <w:t xml:space="preserve"> seminari si terranno in modalità mista</w:t>
      </w:r>
      <w:r w:rsidRPr="00FA02D1">
        <w:rPr>
          <w:sz w:val="22"/>
        </w:rPr>
        <w:t>. È possibile partecipare in due modi</w:t>
      </w:r>
      <w:r w:rsidR="009F42BC" w:rsidRPr="00FA02D1">
        <w:rPr>
          <w:sz w:val="22"/>
        </w:rPr>
        <w:t>:</w:t>
      </w:r>
    </w:p>
    <w:p w14:paraId="18068196" w14:textId="4CA62844" w:rsidR="009F42BC" w:rsidRPr="00FA02D1" w:rsidRDefault="009F42BC" w:rsidP="009F42BC">
      <w:pPr>
        <w:spacing w:line="480" w:lineRule="auto"/>
        <w:jc w:val="both"/>
      </w:pPr>
    </w:p>
    <w:p w14:paraId="3D532395" w14:textId="77777777" w:rsidR="00122029" w:rsidRPr="00FA02D1" w:rsidRDefault="009F42BC" w:rsidP="009F42BC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FA02D1">
        <w:rPr>
          <w:rFonts w:ascii="Times New Roman" w:hAnsi="Times New Roman" w:cs="Times New Roman"/>
        </w:rPr>
        <w:t xml:space="preserve">Per la partecipazione </w:t>
      </w:r>
      <w:r w:rsidRPr="00FA02D1">
        <w:rPr>
          <w:rFonts w:ascii="Times New Roman" w:hAnsi="Times New Roman" w:cs="Times New Roman"/>
          <w:b/>
        </w:rPr>
        <w:t xml:space="preserve">in presenza </w:t>
      </w:r>
      <w:r w:rsidRPr="00FA02D1">
        <w:rPr>
          <w:rFonts w:ascii="Times New Roman" w:hAnsi="Times New Roman" w:cs="Times New Roman"/>
        </w:rPr>
        <w:t xml:space="preserve">(NB: l’accesso ai locali universitari richiede </w:t>
      </w:r>
      <w:r w:rsidRPr="00FA02D1">
        <w:rPr>
          <w:rFonts w:ascii="Times New Roman" w:hAnsi="Times New Roman" w:cs="Times New Roman"/>
          <w:u w:val="single"/>
        </w:rPr>
        <w:t>Green Pass</w:t>
      </w:r>
      <w:r w:rsidRPr="00FA02D1">
        <w:rPr>
          <w:rFonts w:ascii="Times New Roman" w:hAnsi="Times New Roman" w:cs="Times New Roman"/>
        </w:rPr>
        <w:t xml:space="preserve">): </w:t>
      </w:r>
    </w:p>
    <w:p w14:paraId="1D638B34" w14:textId="553069AE" w:rsidR="009F42BC" w:rsidRPr="00FA02D1" w:rsidRDefault="009F42BC" w:rsidP="0012202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 w:rsidRPr="00FA02D1">
        <w:rPr>
          <w:rFonts w:ascii="Times New Roman" w:hAnsi="Times New Roman" w:cs="Times New Roman"/>
        </w:rPr>
        <w:t xml:space="preserve">prenotare un posto nella sala conferenze III piano attraverso il sito </w:t>
      </w:r>
      <w:proofErr w:type="spellStart"/>
      <w:r w:rsidRPr="00FA02D1">
        <w:rPr>
          <w:rFonts w:ascii="Times New Roman" w:hAnsi="Times New Roman" w:cs="Times New Roman"/>
          <w:b/>
        </w:rPr>
        <w:t>eventbrite</w:t>
      </w:r>
      <w:proofErr w:type="spellEnd"/>
      <w:r w:rsidRPr="00FA02D1">
        <w:rPr>
          <w:rFonts w:ascii="Times New Roman" w:hAnsi="Times New Roman" w:cs="Times New Roman"/>
        </w:rPr>
        <w:t>,</w:t>
      </w:r>
      <w:r w:rsidRPr="00FA02D1">
        <w:rPr>
          <w:rFonts w:ascii="Times New Roman" w:hAnsi="Times New Roman" w:cs="Times New Roman"/>
          <w:b/>
        </w:rPr>
        <w:t xml:space="preserve"> </w:t>
      </w:r>
      <w:r w:rsidRPr="00FA02D1">
        <w:rPr>
          <w:rFonts w:ascii="Times New Roman" w:hAnsi="Times New Roman" w:cs="Times New Roman"/>
        </w:rPr>
        <w:t>selezionando la data desiderata, al seguente link:</w:t>
      </w:r>
    </w:p>
    <w:p w14:paraId="509BF4F8" w14:textId="3E3D01FF" w:rsidR="00122029" w:rsidRPr="00FA02D1" w:rsidRDefault="0094462A" w:rsidP="0012202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hyperlink r:id="rId11" w:history="1">
        <w:r w:rsidR="00122029" w:rsidRPr="00FA02D1">
          <w:rPr>
            <w:rStyle w:val="Collegamentoipertestuale"/>
            <w:rFonts w:ascii="Times New Roman" w:hAnsi="Times New Roman" w:cs="Times New Roman"/>
          </w:rPr>
          <w:t>https://www.eventbrite.it/e/biglietti-seminari-di-ricerca-interni-dbc-ravenna-173557895337</w:t>
        </w:r>
      </w:hyperlink>
    </w:p>
    <w:p w14:paraId="4539A08E" w14:textId="77777777" w:rsidR="009E74C8" w:rsidRPr="00FA02D1" w:rsidRDefault="009E74C8" w:rsidP="009E74C8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72342305" w14:textId="77777777" w:rsidR="00122029" w:rsidRPr="00FA02D1" w:rsidRDefault="009F42BC" w:rsidP="009F42BC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FA02D1">
        <w:rPr>
          <w:rFonts w:ascii="Times New Roman" w:hAnsi="Times New Roman" w:cs="Times New Roman"/>
        </w:rPr>
        <w:t xml:space="preserve">Per la partecipazione </w:t>
      </w:r>
      <w:r w:rsidRPr="00FA02D1">
        <w:rPr>
          <w:rFonts w:ascii="Times New Roman" w:hAnsi="Times New Roman" w:cs="Times New Roman"/>
          <w:b/>
        </w:rPr>
        <w:t>online</w:t>
      </w:r>
      <w:r w:rsidRPr="00FA02D1">
        <w:rPr>
          <w:rFonts w:ascii="Times New Roman" w:hAnsi="Times New Roman" w:cs="Times New Roman"/>
        </w:rPr>
        <w:t xml:space="preserve">: </w:t>
      </w:r>
    </w:p>
    <w:p w14:paraId="2B87D409" w14:textId="67C7AC91" w:rsidR="009F42BC" w:rsidRPr="00FA02D1" w:rsidRDefault="009F42BC" w:rsidP="0012202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 w:rsidRPr="00FA02D1">
        <w:rPr>
          <w:rFonts w:ascii="Times New Roman" w:hAnsi="Times New Roman" w:cs="Times New Roman"/>
        </w:rPr>
        <w:t xml:space="preserve">collegarsi alla piattaforma </w:t>
      </w:r>
      <w:r w:rsidRPr="00FA02D1">
        <w:rPr>
          <w:rFonts w:ascii="Times New Roman" w:hAnsi="Times New Roman" w:cs="Times New Roman"/>
          <w:b/>
        </w:rPr>
        <w:t xml:space="preserve">Zoom </w:t>
      </w:r>
      <w:r w:rsidRPr="00FA02D1">
        <w:rPr>
          <w:rFonts w:ascii="Times New Roman" w:hAnsi="Times New Roman" w:cs="Times New Roman"/>
        </w:rPr>
        <w:t>(</w:t>
      </w:r>
      <w:hyperlink r:id="rId12" w:history="1">
        <w:r w:rsidRPr="00FA02D1">
          <w:rPr>
            <w:rStyle w:val="Collegamentoipertestuale"/>
            <w:rFonts w:ascii="Times New Roman" w:hAnsi="Times New Roman" w:cs="Times New Roman"/>
          </w:rPr>
          <w:t>https://zoom.us/</w:t>
        </w:r>
      </w:hyperlink>
      <w:r w:rsidRPr="00FA02D1">
        <w:rPr>
          <w:rFonts w:ascii="Times New Roman" w:hAnsi="Times New Roman" w:cs="Times New Roman"/>
        </w:rPr>
        <w:t>)</w:t>
      </w:r>
      <w:r w:rsidRPr="00FA02D1">
        <w:rPr>
          <w:rFonts w:ascii="Times New Roman" w:hAnsi="Times New Roman" w:cs="Times New Roman"/>
          <w:b/>
        </w:rPr>
        <w:t xml:space="preserve"> </w:t>
      </w:r>
      <w:r w:rsidRPr="00FA02D1">
        <w:rPr>
          <w:rFonts w:ascii="Times New Roman" w:hAnsi="Times New Roman" w:cs="Times New Roman"/>
        </w:rPr>
        <w:t>con le seguenti coordinate:</w:t>
      </w:r>
    </w:p>
    <w:p w14:paraId="39A18E7F" w14:textId="77777777" w:rsidR="009F42BC" w:rsidRPr="00FA02D1" w:rsidRDefault="009F42BC" w:rsidP="009F42BC">
      <w:pPr>
        <w:pStyle w:val="Paragrafoelenco"/>
        <w:spacing w:line="48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A02D1">
        <w:rPr>
          <w:rFonts w:ascii="Times New Roman" w:hAnsi="Times New Roman" w:cs="Times New Roman"/>
          <w:lang w:val="en-GB"/>
        </w:rPr>
        <w:t>ID: 957 0434 0089</w:t>
      </w:r>
    </w:p>
    <w:p w14:paraId="5771A83A" w14:textId="58E020DC" w:rsidR="009F42BC" w:rsidRPr="00FA02D1" w:rsidRDefault="009F42BC" w:rsidP="009F42BC">
      <w:pPr>
        <w:pStyle w:val="Paragrafoelenco"/>
        <w:spacing w:line="48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A02D1">
        <w:rPr>
          <w:rFonts w:ascii="Times New Roman" w:hAnsi="Times New Roman" w:cs="Times New Roman"/>
          <w:lang w:val="en-GB"/>
        </w:rPr>
        <w:t>Password: 896022</w:t>
      </w:r>
    </w:p>
    <w:p w14:paraId="295979EE" w14:textId="45F1EAA1" w:rsidR="00100A95" w:rsidRPr="00FA02D1" w:rsidRDefault="0094462A" w:rsidP="000D41AA">
      <w:pPr>
        <w:spacing w:line="480" w:lineRule="auto"/>
        <w:ind w:left="708" w:firstLine="708"/>
        <w:jc w:val="both"/>
        <w:rPr>
          <w:lang w:val="en-GB"/>
        </w:rPr>
      </w:pPr>
      <w:hyperlink r:id="rId13" w:history="1">
        <w:r w:rsidR="000D41AA" w:rsidRPr="00FA02D1">
          <w:rPr>
            <w:rStyle w:val="Collegamentoipertestuale"/>
            <w:sz w:val="21"/>
            <w:szCs w:val="21"/>
            <w:shd w:val="clear" w:color="auto" w:fill="FFFFFF"/>
            <w:lang w:val="en-GB"/>
          </w:rPr>
          <w:t>https://unibo.zoom.us/j/95704340089?pwd=OXUvSmdROHRQYmk3R24vL05zVS94UT09</w:t>
        </w:r>
      </w:hyperlink>
    </w:p>
    <w:p w14:paraId="6A748480" w14:textId="3988F022" w:rsidR="009F42BC" w:rsidRPr="00FA02D1" w:rsidRDefault="009F42BC" w:rsidP="009F42BC">
      <w:pPr>
        <w:spacing w:line="480" w:lineRule="auto"/>
        <w:jc w:val="both"/>
        <w:rPr>
          <w:sz w:val="22"/>
          <w:lang w:val="en-GB"/>
        </w:rPr>
      </w:pPr>
    </w:p>
    <w:p w14:paraId="30C02F8C" w14:textId="061FF195" w:rsidR="009F42BC" w:rsidRPr="00FA02D1" w:rsidRDefault="0096573B" w:rsidP="009F42BC">
      <w:pPr>
        <w:spacing w:line="480" w:lineRule="auto"/>
        <w:jc w:val="both"/>
        <w:rPr>
          <w:sz w:val="22"/>
        </w:rPr>
      </w:pPr>
      <w:r w:rsidRPr="00FA02D1">
        <w:rPr>
          <w:sz w:val="22"/>
        </w:rPr>
        <w:t>M</w:t>
      </w:r>
      <w:r w:rsidR="009F42BC" w:rsidRPr="00FA02D1">
        <w:rPr>
          <w:sz w:val="22"/>
        </w:rPr>
        <w:t xml:space="preserve">isure </w:t>
      </w:r>
      <w:r w:rsidR="00E66643" w:rsidRPr="00FA02D1">
        <w:rPr>
          <w:sz w:val="22"/>
        </w:rPr>
        <w:t xml:space="preserve">di sicurezza </w:t>
      </w:r>
      <w:proofErr w:type="spellStart"/>
      <w:r w:rsidR="00E66643" w:rsidRPr="00FA02D1">
        <w:rPr>
          <w:sz w:val="22"/>
        </w:rPr>
        <w:t>Unibo</w:t>
      </w:r>
      <w:proofErr w:type="spellEnd"/>
      <w:r w:rsidR="009F42BC" w:rsidRPr="00FA02D1">
        <w:rPr>
          <w:sz w:val="22"/>
        </w:rPr>
        <w:t xml:space="preserve">: </w:t>
      </w:r>
      <w:hyperlink r:id="rId14" w:history="1">
        <w:r w:rsidR="00E66643" w:rsidRPr="00FA02D1">
          <w:rPr>
            <w:rStyle w:val="Collegamentoipertestuale"/>
            <w:sz w:val="22"/>
          </w:rPr>
          <w:t>https://www.unibo.it/it/ateneo/covid-19-misure-adottate-da-alma-mater</w:t>
        </w:r>
      </w:hyperlink>
    </w:p>
    <w:p w14:paraId="6555DF87" w14:textId="77777777" w:rsidR="00122029" w:rsidRPr="00FA02D1" w:rsidRDefault="00122029" w:rsidP="009F42BC">
      <w:pPr>
        <w:spacing w:line="480" w:lineRule="auto"/>
        <w:jc w:val="both"/>
        <w:rPr>
          <w:sz w:val="22"/>
        </w:rPr>
      </w:pPr>
    </w:p>
    <w:p w14:paraId="510A0F56" w14:textId="18CE8153" w:rsidR="009F42BC" w:rsidRPr="00FA02D1" w:rsidRDefault="009F42BC" w:rsidP="009F42BC">
      <w:pPr>
        <w:spacing w:line="480" w:lineRule="auto"/>
        <w:jc w:val="both"/>
        <w:rPr>
          <w:sz w:val="22"/>
        </w:rPr>
      </w:pPr>
      <w:r w:rsidRPr="00FA02D1">
        <w:rPr>
          <w:sz w:val="22"/>
        </w:rPr>
        <w:t xml:space="preserve">La partecipazione all’aperitivo </w:t>
      </w:r>
      <w:r w:rsidR="00E66643" w:rsidRPr="00FA02D1">
        <w:rPr>
          <w:sz w:val="22"/>
        </w:rPr>
        <w:t xml:space="preserve">esterno dopo il seminario </w:t>
      </w:r>
      <w:r w:rsidRPr="00FA02D1">
        <w:rPr>
          <w:sz w:val="22"/>
        </w:rPr>
        <w:t>è ugualmente libera</w:t>
      </w:r>
      <w:r w:rsidR="00E66643" w:rsidRPr="00FA02D1">
        <w:rPr>
          <w:sz w:val="22"/>
        </w:rPr>
        <w:t xml:space="preserve">, </w:t>
      </w:r>
      <w:r w:rsidR="0096573B" w:rsidRPr="00FA02D1">
        <w:rPr>
          <w:sz w:val="22"/>
        </w:rPr>
        <w:t>nel rispetto</w:t>
      </w:r>
      <w:r w:rsidR="00E66643" w:rsidRPr="00FA02D1">
        <w:rPr>
          <w:sz w:val="22"/>
        </w:rPr>
        <w:t xml:space="preserve"> </w:t>
      </w:r>
      <w:r w:rsidR="0096573B" w:rsidRPr="00FA02D1">
        <w:rPr>
          <w:sz w:val="22"/>
        </w:rPr>
        <w:t>del</w:t>
      </w:r>
      <w:r w:rsidR="00E66643" w:rsidRPr="00FA02D1">
        <w:rPr>
          <w:sz w:val="22"/>
        </w:rPr>
        <w:t>le norme in vigore per l’accesso ai locali di ristorazione.</w:t>
      </w:r>
    </w:p>
    <w:p w14:paraId="2C8E22A8" w14:textId="77777777" w:rsidR="00122029" w:rsidRPr="00FA02D1" w:rsidRDefault="00122029" w:rsidP="009F42BC">
      <w:pPr>
        <w:spacing w:line="480" w:lineRule="auto"/>
        <w:jc w:val="both"/>
        <w:rPr>
          <w:sz w:val="22"/>
        </w:rPr>
      </w:pPr>
    </w:p>
    <w:p w14:paraId="009CA2A5" w14:textId="6F5F0D4C" w:rsidR="00E66643" w:rsidRPr="00FA02D1" w:rsidRDefault="009F42BC" w:rsidP="0096573B">
      <w:pPr>
        <w:spacing w:line="480" w:lineRule="auto"/>
        <w:jc w:val="center"/>
        <w:rPr>
          <w:sz w:val="22"/>
        </w:rPr>
      </w:pPr>
      <w:r w:rsidRPr="00FA02D1">
        <w:rPr>
          <w:sz w:val="22"/>
        </w:rPr>
        <w:t xml:space="preserve">Per informazioni </w:t>
      </w:r>
      <w:r w:rsidR="00E66643" w:rsidRPr="00FA02D1">
        <w:rPr>
          <w:sz w:val="22"/>
        </w:rPr>
        <w:t xml:space="preserve">è </w:t>
      </w:r>
      <w:r w:rsidRPr="00FA02D1">
        <w:rPr>
          <w:sz w:val="22"/>
        </w:rPr>
        <w:t>possibile contattare</w:t>
      </w:r>
      <w:r w:rsidR="00E66643" w:rsidRPr="00FA02D1">
        <w:rPr>
          <w:sz w:val="22"/>
        </w:rPr>
        <w:t xml:space="preserve"> l’organizzatore:</w:t>
      </w:r>
    </w:p>
    <w:p w14:paraId="1246A9EE" w14:textId="5A435CD0" w:rsidR="009F42BC" w:rsidRPr="00FA02D1" w:rsidRDefault="00E66643" w:rsidP="0096573B">
      <w:pPr>
        <w:spacing w:line="480" w:lineRule="auto"/>
        <w:jc w:val="center"/>
        <w:rPr>
          <w:sz w:val="22"/>
        </w:rPr>
      </w:pPr>
      <w:r w:rsidRPr="00FA02D1">
        <w:rPr>
          <w:sz w:val="22"/>
        </w:rPr>
        <w:t>Matteo Zaccarini</w:t>
      </w:r>
      <w:r w:rsidR="000D41AA" w:rsidRPr="00FA02D1">
        <w:rPr>
          <w:sz w:val="22"/>
        </w:rPr>
        <w:t xml:space="preserve"> </w:t>
      </w:r>
      <w:hyperlink r:id="rId15" w:history="1">
        <w:r w:rsidR="000D41AA" w:rsidRPr="00FA02D1">
          <w:rPr>
            <w:rStyle w:val="Collegamentoipertestuale"/>
            <w:sz w:val="22"/>
          </w:rPr>
          <w:t>matteo.zaccarini2@unibo.it</w:t>
        </w:r>
      </w:hyperlink>
    </w:p>
    <w:sectPr w:rsidR="009F42BC" w:rsidRPr="00FA02D1" w:rsidSect="00B779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D8EB" w14:textId="77777777" w:rsidR="0094462A" w:rsidRDefault="0094462A">
      <w:r>
        <w:separator/>
      </w:r>
    </w:p>
  </w:endnote>
  <w:endnote w:type="continuationSeparator" w:id="0">
    <w:p w14:paraId="7B23A831" w14:textId="77777777" w:rsidR="0094462A" w:rsidRDefault="0094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3FBB" w14:textId="77777777" w:rsidR="000F2339" w:rsidRDefault="000F23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E1C3" w14:textId="77777777" w:rsidR="004D68B2" w:rsidRDefault="00736474" w:rsidP="004D68B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                                   </w:t>
    </w:r>
  </w:p>
  <w:p w14:paraId="561FCFFA" w14:textId="77777777" w:rsidR="00A30C03" w:rsidRDefault="00B7794B" w:rsidP="004D68B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1257B7">
      <w:rPr>
        <w:rFonts w:ascii="Calibri" w:hAnsi="Calibri" w:cs="Calibri"/>
        <w:sz w:val="20"/>
        <w:szCs w:val="20"/>
      </w:rPr>
      <w:t>degli Ariani, 1</w:t>
    </w:r>
    <w:r>
      <w:rPr>
        <w:rFonts w:ascii="Calibri" w:hAnsi="Calibri" w:cs="Calibri"/>
        <w:sz w:val="20"/>
        <w:szCs w:val="20"/>
      </w:rPr>
      <w:t xml:space="preserve"> |4</w:t>
    </w:r>
    <w:r w:rsidR="001B5A0F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12</w:t>
    </w:r>
    <w:r w:rsidR="001B5A0F">
      <w:rPr>
        <w:rFonts w:ascii="Calibri" w:hAnsi="Calibri" w:cs="Calibri"/>
        <w:sz w:val="20"/>
        <w:szCs w:val="20"/>
      </w:rPr>
      <w:t>1</w:t>
    </w:r>
    <w:r>
      <w:rPr>
        <w:rFonts w:ascii="Calibri" w:hAnsi="Calibri" w:cs="Calibri"/>
        <w:sz w:val="20"/>
        <w:szCs w:val="20"/>
      </w:rPr>
      <w:t xml:space="preserve"> </w:t>
    </w:r>
    <w:r w:rsidR="0052774C">
      <w:rPr>
        <w:rFonts w:ascii="Calibri" w:hAnsi="Calibri" w:cs="Calibri"/>
        <w:sz w:val="20"/>
        <w:szCs w:val="20"/>
      </w:rPr>
      <w:t>Ravenna</w:t>
    </w:r>
    <w:r>
      <w:rPr>
        <w:rFonts w:ascii="Calibri" w:hAnsi="Calibri" w:cs="Calibri"/>
        <w:sz w:val="20"/>
        <w:szCs w:val="20"/>
      </w:rPr>
      <w:t xml:space="preserve"> </w:t>
    </w:r>
    <w:r w:rsidR="001257B7">
      <w:rPr>
        <w:rFonts w:ascii="Calibri" w:hAnsi="Calibri" w:cs="Calibri"/>
        <w:sz w:val="20"/>
        <w:szCs w:val="20"/>
      </w:rPr>
      <w:t>|</w:t>
    </w:r>
    <w:r>
      <w:rPr>
        <w:rFonts w:ascii="Calibri" w:hAnsi="Calibri" w:cs="Calibri"/>
        <w:sz w:val="20"/>
        <w:szCs w:val="20"/>
      </w:rPr>
      <w:t xml:space="preserve"> </w:t>
    </w:r>
    <w:r w:rsidR="007A6604"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</w:t>
    </w:r>
    <w:r w:rsidR="00A30C03">
      <w:rPr>
        <w:rFonts w:ascii="Calibri" w:hAnsi="Calibri" w:cs="Calibri"/>
        <w:sz w:val="20"/>
        <w:szCs w:val="20"/>
      </w:rPr>
      <w:t xml:space="preserve">|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1B5A0F">
      <w:rPr>
        <w:rFonts w:ascii="Calibri" w:hAnsi="Calibri" w:cs="Calibri"/>
        <w:sz w:val="20"/>
        <w:szCs w:val="20"/>
      </w:rPr>
      <w:t>44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 w:rsidR="001257B7">
      <w:rPr>
        <w:rFonts w:ascii="Calibri" w:hAnsi="Calibri" w:cs="Calibri"/>
        <w:sz w:val="20"/>
        <w:szCs w:val="20"/>
      </w:rPr>
      <w:t>936</w:t>
    </w:r>
    <w:r w:rsidR="004D68B2">
      <w:rPr>
        <w:rFonts w:ascii="Calibri" w:hAnsi="Calibri" w:cs="Calibri"/>
        <w:sz w:val="20"/>
        <w:szCs w:val="20"/>
      </w:rPr>
      <w:t>711 | Fax. +39 051 2086013</w:t>
    </w:r>
    <w:r w:rsidR="00A30C03">
      <w:rPr>
        <w:rFonts w:ascii="Calibri" w:hAnsi="Calibri" w:cs="Calibri"/>
        <w:sz w:val="20"/>
        <w:szCs w:val="20"/>
      </w:rPr>
      <w:t xml:space="preserve"> </w:t>
    </w:r>
  </w:p>
  <w:p w14:paraId="1D7A975E" w14:textId="77777777" w:rsidR="00A21287" w:rsidRPr="004D68B2" w:rsidRDefault="00A30C03" w:rsidP="004D68B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e-mail: </w:t>
    </w:r>
    <w:r w:rsidR="001257B7">
      <w:rPr>
        <w:rFonts w:ascii="Calibri" w:hAnsi="Calibri" w:cs="Calibri"/>
        <w:sz w:val="20"/>
        <w:szCs w:val="20"/>
      </w:rPr>
      <w:t>dbc.segramministrativa</w:t>
    </w:r>
    <w:r w:rsidR="000F1ED2"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23B8" w14:textId="77777777" w:rsidR="000F2339" w:rsidRDefault="000F2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6282" w14:textId="77777777" w:rsidR="0094462A" w:rsidRDefault="0094462A">
      <w:r>
        <w:separator/>
      </w:r>
    </w:p>
  </w:footnote>
  <w:footnote w:type="continuationSeparator" w:id="0">
    <w:p w14:paraId="151F3C1E" w14:textId="77777777" w:rsidR="0094462A" w:rsidRDefault="0094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C246" w14:textId="77777777" w:rsidR="000F2339" w:rsidRDefault="000F23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EF88" w14:textId="77777777" w:rsidR="00A21287" w:rsidRDefault="0052774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9064021" wp14:editId="7FD71EC8">
          <wp:simplePos x="0" y="0"/>
          <wp:positionH relativeFrom="column">
            <wp:posOffset>1375410</wp:posOffset>
          </wp:positionH>
          <wp:positionV relativeFrom="paragraph">
            <wp:posOffset>-455295</wp:posOffset>
          </wp:positionV>
          <wp:extent cx="3366000" cy="2379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23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7ACF" w14:textId="77777777" w:rsidR="000F2339" w:rsidRDefault="000F23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41F3"/>
    <w:multiLevelType w:val="hybridMultilevel"/>
    <w:tmpl w:val="79EA8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CE5"/>
    <w:multiLevelType w:val="hybridMultilevel"/>
    <w:tmpl w:val="6BAE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1A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339"/>
    <w:rsid w:val="000F2795"/>
    <w:rsid w:val="000F373C"/>
    <w:rsid w:val="000F3CAC"/>
    <w:rsid w:val="000F3F56"/>
    <w:rsid w:val="000F5049"/>
    <w:rsid w:val="000F5693"/>
    <w:rsid w:val="000F5944"/>
    <w:rsid w:val="000F59E4"/>
    <w:rsid w:val="000F6BCA"/>
    <w:rsid w:val="000F71E0"/>
    <w:rsid w:val="000F7275"/>
    <w:rsid w:val="000F7768"/>
    <w:rsid w:val="001009FF"/>
    <w:rsid w:val="00100A95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177"/>
    <w:rsid w:val="0012147D"/>
    <w:rsid w:val="00121897"/>
    <w:rsid w:val="00121F27"/>
    <w:rsid w:val="00122029"/>
    <w:rsid w:val="001237CD"/>
    <w:rsid w:val="001237E2"/>
    <w:rsid w:val="00123C33"/>
    <w:rsid w:val="00123C82"/>
    <w:rsid w:val="001250DC"/>
    <w:rsid w:val="001257B7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C65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557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019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00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2E2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969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C2E"/>
    <w:rsid w:val="004D5D80"/>
    <w:rsid w:val="004D6341"/>
    <w:rsid w:val="004D68B2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74C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6D6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226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B9F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A34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A66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566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036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62A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30A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73B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C15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88A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C8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2BC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C03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3CB"/>
    <w:rsid w:val="00A73561"/>
    <w:rsid w:val="00A74E3D"/>
    <w:rsid w:val="00A77E32"/>
    <w:rsid w:val="00A804C1"/>
    <w:rsid w:val="00A80772"/>
    <w:rsid w:val="00A80E42"/>
    <w:rsid w:val="00A846FC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4DA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736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643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AF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1CDF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CFC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2D1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9B7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B00B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973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bo.zoom.us/j/95704340089?pwd=OXUvSmdROHRQYmk3R24vL05zVS94UT0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zoom.u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it/e/biglietti-seminari-di-ricerca-interni-dbc-ravenna-17355789533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tteo.zaccarini2@unibo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bo.it/it/ateneo/covid-19-misure-adottate-da-alma-mate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Matteo Zaccarini</cp:lastModifiedBy>
  <cp:revision>18</cp:revision>
  <cp:lastPrinted>2021-09-21T10:13:00Z</cp:lastPrinted>
  <dcterms:created xsi:type="dcterms:W3CDTF">2021-09-16T11:18:00Z</dcterms:created>
  <dcterms:modified xsi:type="dcterms:W3CDTF">2021-10-06T09:41:00Z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